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4498" w14:textId="794771F2" w:rsidR="00C07554" w:rsidRDefault="00817325" w:rsidP="00817325">
      <w:pPr>
        <w:jc w:val="center"/>
        <w:rPr>
          <w:b/>
          <w:bCs/>
        </w:rPr>
      </w:pPr>
      <w:r w:rsidRPr="00817325">
        <w:rPr>
          <w:b/>
          <w:bCs/>
        </w:rPr>
        <w:t>PŁATNY STAŻ W DZIALE MARKETINGU W FIRMIE BOSCH</w:t>
      </w:r>
    </w:p>
    <w:p w14:paraId="44EB3A43" w14:textId="0F27052B" w:rsidR="00817325" w:rsidRDefault="00817325" w:rsidP="00817325">
      <w:pPr>
        <w:jc w:val="center"/>
        <w:rPr>
          <w:b/>
          <w:bCs/>
        </w:rPr>
      </w:pPr>
    </w:p>
    <w:p w14:paraId="4FA8F27F" w14:textId="36718C6D" w:rsidR="00817325" w:rsidRPr="00817325" w:rsidRDefault="00817325" w:rsidP="008173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Zacznij swoją karierę w marketingu z Bosch! </w:t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53ECDF70" wp14:editId="34C9A2A6">
            <wp:extent cx="304800" cy="304800"/>
            <wp:effectExtent l="0" t="0" r="0" b="0"/>
            <wp:docPr id="21" name="Obraz 21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BCF0D" w14:textId="3A077C84" w:rsidR="00817325" w:rsidRPr="00817325" w:rsidRDefault="00817325" w:rsidP="008173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  <w:t>Jeśli jesteś kreatywną osobą zorientowaną na rezultaty i marzysz o pracy w dynamicznym środowisku, to mamy dla Ciebie idealną okazję! </w:t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4144A6E0" wp14:editId="5E929FC0">
            <wp:extent cx="304800" cy="304800"/>
            <wp:effectExtent l="0" t="0" r="0" b="0"/>
            <wp:docPr id="20" name="Obraz 20" descr="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☀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  <w:t>Dołącz do naszego zespołu Power Tools w Warszawie na płatny staż i zanurz się w świat marketingu w międzynarodowej korporacji!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01C2BB64" wp14:editId="7EAE0314">
            <wp:extent cx="304800" cy="304800"/>
            <wp:effectExtent l="0" t="0" r="0" b="0"/>
            <wp:docPr id="19" name="Obraz 19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Co będziesz robić?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269BA0E7" wp14:editId="695C587B">
            <wp:extent cx="304800" cy="304800"/>
            <wp:effectExtent l="0" t="0" r="0" b="0"/>
            <wp:docPr id="18" name="Obraz 18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️ Zamawiać i wysyłać materiały POS (Point of Sale), które pomogą nam lepiej promować nasze produkty.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3B7892E4" wp14:editId="315922AD">
            <wp:extent cx="304800" cy="304800"/>
            <wp:effectExtent l="0" t="0" r="0" b="0"/>
            <wp:docPr id="17" name="Obraz 1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Współpracować z agencjami reklamowymi i brać udział w tworzeniu kreatywnych kampanii.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1BA7FE8F" wp14:editId="303797AB">
            <wp:extent cx="304800" cy="304800"/>
            <wp:effectExtent l="0" t="0" r="0" b="0"/>
            <wp:docPr id="16" name="Obraz 1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Monitorować działania konkurencji i analizować dane, aby zawsze być o krok przed nimi.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16DD839A" wp14:editId="79797B82">
            <wp:extent cx="304800" cy="304800"/>
            <wp:effectExtent l="0" t="0" r="0" b="0"/>
            <wp:docPr id="15" name="Obraz 15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Wspierać nasz zespół w tworzeniu i wdrażaniu kampanii marketingowych, które zachwycą naszych klientów.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4B0E61A5" wp14:editId="2610F245">
            <wp:extent cx="304800" cy="304800"/>
            <wp:effectExtent l="0" t="0" r="0" b="0"/>
            <wp:docPr id="14" name="Obraz 14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Pomagać w prowadzeniu naszego Centrum Szkoleniowego i organizować szkolenia dla naszych klientów.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  <w:t>Dlaczego warto? </w:t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01C4C159" wp14:editId="1AF5F2B7">
            <wp:extent cx="304800" cy="304800"/>
            <wp:effectExtent l="0" t="0" r="0" b="0"/>
            <wp:docPr id="13" name="Obraz 13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743A34F7" wp14:editId="2E210AA9">
            <wp:extent cx="304800" cy="304800"/>
            <wp:effectExtent l="0" t="0" r="0" b="0"/>
            <wp:docPr id="12" name="Obraz 1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Umowa zlecenie na co najmniej 6 miesięcy, z możliwością przedłużenia.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780EEC6D" wp14:editId="2B422310">
            <wp:extent cx="304800" cy="304800"/>
            <wp:effectExtent l="0" t="0" r="0" b="0"/>
            <wp:docPr id="11" name="Obraz 1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Po 6 miesiącach pracy 5 dni płatnego wolnego - zasłużony odpoczynek po intensywnym czasie nauki!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6F911CBD" wp14:editId="46D01866">
            <wp:extent cx="304800" cy="304800"/>
            <wp:effectExtent l="0" t="0" r="0" b="0"/>
            <wp:docPr id="10" name="Obraz 10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Przyjazna atmosfera i zespół pełen pasji, który pomoże Ci rozwijać swoje umiejętności.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2D086457" wp14:editId="55048A71">
            <wp:extent cx="304800" cy="304800"/>
            <wp:effectExtent l="0" t="0" r="0" b="0"/>
            <wp:docPr id="9" name="Obraz 9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 xml:space="preserve"> Atrakcyjne benefity: karty </w:t>
      </w:r>
      <w:proofErr w:type="spellStart"/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Multisport</w:t>
      </w:r>
      <w:proofErr w:type="spellEnd"/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 xml:space="preserve"> oraz </w:t>
      </w:r>
      <w:proofErr w:type="spellStart"/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Sodexo</w:t>
      </w:r>
      <w:proofErr w:type="spellEnd"/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, które umilą Ci czas wolny.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  <w:t>Szukamy właśnie Ciebie, jeśli: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35FE23D0" wp14:editId="5CB99A27">
            <wp:extent cx="304800" cy="304800"/>
            <wp:effectExtent l="0" t="0" r="0" b="0"/>
            <wp:docPr id="8" name="Obraz 8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Jesteś studentem marketingu, zarządzania lub pokrewnych kierunków.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71B0C3F7" wp14:editId="4B40858F">
            <wp:extent cx="304800" cy="304800"/>
            <wp:effectExtent l="0" t="0" r="0" b="0"/>
            <wp:docPr id="7" name="Obraz 7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Chcesz się rozwijać i każdego dnia uczyć nowych umiejętności.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255AE008" wp14:editId="374C4D18">
            <wp:extent cx="304800" cy="304800"/>
            <wp:effectExtent l="0" t="0" r="0" b="0"/>
            <wp:docPr id="6" name="Obraz 6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Płynnie mówisz po angielsku.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lastRenderedPageBreak/>
        <w:drawing>
          <wp:inline distT="0" distB="0" distL="0" distR="0" wp14:anchorId="2A514BC7" wp14:editId="40FD9FE9">
            <wp:extent cx="304800" cy="304800"/>
            <wp:effectExtent l="0" t="0" r="0" b="0"/>
            <wp:docPr id="5" name="Obraz 5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Masz czas, aby poświęcić 40 godzin tygodniowo na staż.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0BD4E5F7" wp14:editId="62024E48">
            <wp:extent cx="304800" cy="304800"/>
            <wp:effectExtent l="0" t="0" r="0" b="0"/>
            <wp:docPr id="4" name="Obraz 4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Znasz narzędzia marketingowe i media społecznościowe.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0186F1F3" wp14:editId="5ABEAA17">
            <wp:extent cx="304800" cy="304800"/>
            <wp:effectExtent l="0" t="0" r="0" b="0"/>
            <wp:docPr id="3" name="Obraz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Posiadasz doskonałe umiejętności komunikacyjne i organizacyjne.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30FCBA1D" wp14:editId="2E4F1D3D">
            <wp:extent cx="304800" cy="304800"/>
            <wp:effectExtent l="0" t="0" r="0" b="0"/>
            <wp:docPr id="2" name="Obraz 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Gotowy na wyzwanie? Aplikuj teraz</w:t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hyperlink r:id="rId12" w:tgtFrame="_blank" w:history="1">
        <w:r w:rsidRPr="00817325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pl-PL"/>
          </w:rPr>
          <w:t>https://tiny.pl/dpvqh</w:t>
        </w:r>
      </w:hyperlink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br/>
        <w:t>i dołącz do </w:t>
      </w:r>
      <w:proofErr w:type="spellStart"/>
      <w:r w:rsidRPr="00817325">
        <w:rPr>
          <w:rFonts w:ascii="Arial" w:eastAsia="Times New Roman" w:hAnsi="Arial" w:cs="Arial"/>
          <w:color w:val="222222"/>
          <w:sz w:val="24"/>
          <w:szCs w:val="24"/>
          <w:lang w:eastAsia="pl-PL"/>
        </w:rPr>
        <w:fldChar w:fldCharType="begin"/>
      </w:r>
      <w:r w:rsidRPr="00817325">
        <w:rPr>
          <w:rFonts w:ascii="Arial" w:eastAsia="Times New Roman" w:hAnsi="Arial" w:cs="Arial"/>
          <w:color w:val="222222"/>
          <w:sz w:val="24"/>
          <w:szCs w:val="24"/>
          <w:lang w:eastAsia="pl-PL"/>
        </w:rPr>
        <w:instrText xml:space="preserve"> HYPERLINK "https://www.linkedin.com/feed/hashtag/?keywords=likeabosch&amp;highlightedUpdateUrns=urn%3Ali%3Aactivity%3A7214147418756386816" \t "_blank" </w:instrText>
      </w:r>
      <w:r w:rsidRPr="00817325">
        <w:rPr>
          <w:rFonts w:ascii="Arial" w:eastAsia="Times New Roman" w:hAnsi="Arial" w:cs="Arial"/>
          <w:color w:val="222222"/>
          <w:sz w:val="24"/>
          <w:szCs w:val="24"/>
          <w:lang w:eastAsia="pl-PL"/>
        </w:rPr>
        <w:fldChar w:fldCharType="separate"/>
      </w:r>
      <w:r w:rsidRPr="00817325">
        <w:rPr>
          <w:rFonts w:ascii="Segoe UI" w:eastAsia="Times New Roman" w:hAnsi="Segoe UI" w:cs="Segoe UI"/>
          <w:color w:val="0000FF"/>
          <w:sz w:val="21"/>
          <w:szCs w:val="21"/>
          <w:u w:val="single"/>
          <w:lang w:eastAsia="pl-PL"/>
        </w:rPr>
        <w:t>hasztag#LikeABosch</w:t>
      </w:r>
      <w:proofErr w:type="spellEnd"/>
      <w:r w:rsidRPr="00817325">
        <w:rPr>
          <w:rFonts w:ascii="Arial" w:eastAsia="Times New Roman" w:hAnsi="Arial" w:cs="Arial"/>
          <w:color w:val="222222"/>
          <w:sz w:val="24"/>
          <w:szCs w:val="24"/>
          <w:lang w:eastAsia="pl-PL"/>
        </w:rPr>
        <w:fldChar w:fldCharType="end"/>
      </w:r>
      <w:r w:rsidRPr="00817325"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  <w:t> team! </w:t>
      </w:r>
      <w:r w:rsidRPr="00817325">
        <w:rPr>
          <w:rFonts w:ascii="Segoe UI" w:eastAsia="Times New Roman" w:hAnsi="Segoe UI" w:cs="Segoe UI"/>
          <w:noProof/>
          <w:color w:val="222222"/>
          <w:sz w:val="21"/>
          <w:szCs w:val="21"/>
          <w:lang w:eastAsia="pl-PL"/>
        </w:rPr>
        <w:drawing>
          <wp:inline distT="0" distB="0" distL="0" distR="0" wp14:anchorId="6A7CC546" wp14:editId="2269E9EE">
            <wp:extent cx="304800" cy="304800"/>
            <wp:effectExtent l="0" t="0" r="0" b="0"/>
            <wp:docPr id="1" name="Obraz 1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FA84" w14:textId="77777777" w:rsidR="00817325" w:rsidRPr="00817325" w:rsidRDefault="00817325" w:rsidP="00817325">
      <w:pPr>
        <w:jc w:val="both"/>
        <w:rPr>
          <w:b/>
          <w:bCs/>
        </w:rPr>
      </w:pPr>
    </w:p>
    <w:sectPr w:rsidR="00817325" w:rsidRPr="00817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25"/>
    <w:rsid w:val="00817325"/>
    <w:rsid w:val="00C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1742"/>
  <w15:chartTrackingRefBased/>
  <w15:docId w15:val="{CE1B5B70-FA04-4E93-9280-9E5CE8CA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7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tiny.pl/dpvq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Wieteska</dc:creator>
  <cp:keywords/>
  <dc:description/>
  <cp:lastModifiedBy>Paulina Wieteska</cp:lastModifiedBy>
  <cp:revision>1</cp:revision>
  <dcterms:created xsi:type="dcterms:W3CDTF">2024-07-04T09:15:00Z</dcterms:created>
  <dcterms:modified xsi:type="dcterms:W3CDTF">2024-07-04T09:17:00Z</dcterms:modified>
</cp:coreProperties>
</file>